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440" w:rsidRPr="00321062" w:rsidRDefault="003B552F" w:rsidP="0083456B">
      <w:pPr>
        <w:spacing w:after="0" w:line="240" w:lineRule="auto"/>
        <w:jc w:val="right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Widuchowa, dnia 28.07</w:t>
      </w:r>
      <w:r w:rsidR="001B76BF">
        <w:rPr>
          <w:rFonts w:eastAsia="Times New Roman" w:cs="Times New Roman"/>
          <w:bCs/>
          <w:sz w:val="24"/>
          <w:szCs w:val="24"/>
        </w:rPr>
        <w:t>.2016</w:t>
      </w:r>
      <w:r w:rsidR="00B60440" w:rsidRPr="00321062">
        <w:rPr>
          <w:rFonts w:eastAsia="Times New Roman" w:cs="Times New Roman"/>
          <w:bCs/>
          <w:sz w:val="24"/>
          <w:szCs w:val="24"/>
        </w:rPr>
        <w:t>r.</w:t>
      </w:r>
    </w:p>
    <w:p w:rsidR="00B60440" w:rsidRPr="00321062" w:rsidRDefault="00B60440" w:rsidP="0083456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</w:p>
    <w:p w:rsidR="00B60440" w:rsidRPr="00321062" w:rsidRDefault="003B552F" w:rsidP="0083456B">
      <w:pPr>
        <w:spacing w:after="0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ISR</w:t>
      </w:r>
      <w:r w:rsidR="001B76BF">
        <w:rPr>
          <w:rFonts w:eastAsia="Times New Roman" w:cs="Times New Roman"/>
          <w:bCs/>
          <w:sz w:val="24"/>
          <w:szCs w:val="24"/>
        </w:rPr>
        <w:t>.271.1.2016</w:t>
      </w:r>
    </w:p>
    <w:p w:rsidR="0063676B" w:rsidRDefault="0063676B" w:rsidP="0083456B">
      <w:pPr>
        <w:spacing w:after="0" w:line="240" w:lineRule="auto"/>
        <w:jc w:val="both"/>
        <w:rPr>
          <w:rFonts w:eastAsia="Times New Roman" w:cs="Times New Roman"/>
          <w:bCs/>
        </w:rPr>
      </w:pPr>
    </w:p>
    <w:p w:rsidR="00630218" w:rsidRDefault="00630218" w:rsidP="0083456B">
      <w:pPr>
        <w:spacing w:after="0" w:line="240" w:lineRule="auto"/>
        <w:jc w:val="both"/>
        <w:rPr>
          <w:rFonts w:eastAsia="Times New Roman" w:cs="Times New Roman"/>
          <w:bCs/>
        </w:rPr>
      </w:pPr>
    </w:p>
    <w:p w:rsidR="001B76BF" w:rsidRPr="001B76BF" w:rsidRDefault="001B76BF" w:rsidP="001B76BF">
      <w:pPr>
        <w:spacing w:after="0" w:line="240" w:lineRule="auto"/>
        <w:ind w:left="4248"/>
        <w:rPr>
          <w:rFonts w:eastAsia="Times New Roman" w:cs="Times New Roman"/>
          <w:b/>
          <w:sz w:val="23"/>
          <w:szCs w:val="23"/>
        </w:rPr>
      </w:pPr>
    </w:p>
    <w:p w:rsidR="001B76BF" w:rsidRPr="001B76BF" w:rsidRDefault="001B76BF" w:rsidP="001B76BF">
      <w:pPr>
        <w:spacing w:after="0" w:line="240" w:lineRule="auto"/>
        <w:ind w:left="4248"/>
        <w:rPr>
          <w:rFonts w:eastAsia="Times New Roman" w:cs="Times New Roman"/>
          <w:b/>
          <w:sz w:val="28"/>
          <w:szCs w:val="28"/>
        </w:rPr>
      </w:pPr>
      <w:r w:rsidRPr="001B76BF">
        <w:rPr>
          <w:rFonts w:eastAsia="Times New Roman" w:cs="Times New Roman"/>
          <w:b/>
          <w:sz w:val="28"/>
          <w:szCs w:val="28"/>
        </w:rPr>
        <w:t xml:space="preserve">WYKONAWCY </w:t>
      </w:r>
    </w:p>
    <w:p w:rsidR="001B76BF" w:rsidRPr="001B76BF" w:rsidRDefault="001B76BF" w:rsidP="001B76BF">
      <w:pPr>
        <w:spacing w:after="0" w:line="240" w:lineRule="auto"/>
        <w:ind w:left="4248"/>
        <w:rPr>
          <w:rFonts w:eastAsia="Times New Roman" w:cs="Times New Roman"/>
          <w:b/>
          <w:sz w:val="28"/>
          <w:szCs w:val="28"/>
        </w:rPr>
      </w:pPr>
      <w:r w:rsidRPr="001B76BF">
        <w:rPr>
          <w:rFonts w:eastAsia="Times New Roman" w:cs="Times New Roman"/>
          <w:b/>
          <w:sz w:val="28"/>
          <w:szCs w:val="28"/>
        </w:rPr>
        <w:t xml:space="preserve">UCZESTNICZĄCY W POSTĘPOWANIU </w:t>
      </w:r>
    </w:p>
    <w:p w:rsidR="001B76BF" w:rsidRDefault="001B76BF" w:rsidP="001B76BF">
      <w:pPr>
        <w:spacing w:after="0" w:line="240" w:lineRule="auto"/>
        <w:jc w:val="both"/>
        <w:rPr>
          <w:rFonts w:eastAsia="Times New Roman" w:cs="Times New Roman"/>
          <w:bCs/>
          <w:i/>
          <w:sz w:val="23"/>
          <w:szCs w:val="23"/>
          <w:u w:val="single"/>
        </w:rPr>
      </w:pPr>
    </w:p>
    <w:p w:rsidR="00630218" w:rsidRDefault="00630218" w:rsidP="001B76BF">
      <w:pPr>
        <w:spacing w:after="0" w:line="240" w:lineRule="auto"/>
        <w:jc w:val="both"/>
        <w:rPr>
          <w:rFonts w:eastAsia="Times New Roman" w:cs="Times New Roman"/>
          <w:bCs/>
          <w:i/>
          <w:sz w:val="23"/>
          <w:szCs w:val="23"/>
          <w:u w:val="single"/>
        </w:rPr>
      </w:pPr>
    </w:p>
    <w:p w:rsidR="00630218" w:rsidRPr="001B76BF" w:rsidRDefault="00630218" w:rsidP="001B76BF">
      <w:pPr>
        <w:spacing w:after="0" w:line="240" w:lineRule="auto"/>
        <w:jc w:val="both"/>
        <w:rPr>
          <w:rFonts w:eastAsia="Times New Roman" w:cs="Times New Roman"/>
          <w:bCs/>
          <w:i/>
          <w:sz w:val="23"/>
          <w:szCs w:val="23"/>
          <w:u w:val="single"/>
        </w:rPr>
      </w:pPr>
    </w:p>
    <w:p w:rsidR="003B552F" w:rsidRPr="006D7BCC" w:rsidRDefault="003B552F" w:rsidP="003B552F">
      <w:pPr>
        <w:pStyle w:val="Default"/>
        <w:rPr>
          <w:rFonts w:asciiTheme="minorHAnsi" w:hAnsiTheme="minorHAnsi"/>
          <w:color w:val="auto"/>
          <w:u w:val="single"/>
        </w:rPr>
      </w:pPr>
      <w:r w:rsidRPr="006D7BCC">
        <w:rPr>
          <w:rFonts w:asciiTheme="minorHAnsi" w:hAnsiTheme="minorHAnsi"/>
          <w:bCs/>
          <w:i/>
        </w:rPr>
        <w:t xml:space="preserve">dotyczy: </w:t>
      </w:r>
      <w:r w:rsidRPr="006D7BCC">
        <w:rPr>
          <w:rFonts w:asciiTheme="minorHAnsi" w:hAnsiTheme="minorHAnsi"/>
          <w:bCs/>
          <w:i/>
          <w:u w:val="single"/>
        </w:rPr>
        <w:t xml:space="preserve">przetargu nieograniczonego pn. </w:t>
      </w:r>
      <w:r w:rsidRPr="006D7BCC">
        <w:rPr>
          <w:rFonts w:asciiTheme="minorHAnsi" w:hAnsiTheme="minorHAnsi"/>
          <w:bCs/>
          <w:i/>
          <w:color w:val="auto"/>
          <w:u w:val="single"/>
        </w:rPr>
        <w:t>„</w:t>
      </w:r>
      <w:r w:rsidRPr="006D7BCC">
        <w:rPr>
          <w:rFonts w:asciiTheme="minorHAnsi" w:hAnsiTheme="minorHAnsi"/>
          <w:color w:val="auto"/>
          <w:u w:val="single"/>
        </w:rPr>
        <w:t>Od</w:t>
      </w:r>
      <w:r>
        <w:rPr>
          <w:rFonts w:asciiTheme="minorHAnsi" w:hAnsiTheme="minorHAnsi"/>
          <w:color w:val="auto"/>
          <w:u w:val="single"/>
        </w:rPr>
        <w:t xml:space="preserve">biór i zagospodarowanie odpadów </w:t>
      </w:r>
      <w:r w:rsidRPr="006D7BCC">
        <w:rPr>
          <w:rFonts w:asciiTheme="minorHAnsi" w:hAnsiTheme="minorHAnsi"/>
          <w:color w:val="auto"/>
          <w:u w:val="single"/>
        </w:rPr>
        <w:t xml:space="preserve">komunalnych z nieruchomości zamieszkałych na terenie Gminy  Widuchowa </w:t>
      </w:r>
      <w:r w:rsidRPr="006D7BCC">
        <w:rPr>
          <w:rFonts w:asciiTheme="minorHAnsi" w:hAnsiTheme="minorHAnsi"/>
          <w:color w:val="auto"/>
          <w:u w:val="single"/>
        </w:rPr>
        <w:br/>
        <w:t xml:space="preserve">w 2017r. </w:t>
      </w:r>
      <w:r w:rsidRPr="006D7BCC">
        <w:rPr>
          <w:rFonts w:asciiTheme="minorHAnsi" w:hAnsiTheme="minorHAnsi"/>
          <w:i/>
          <w:u w:val="single"/>
        </w:rPr>
        <w:t>”</w:t>
      </w:r>
    </w:p>
    <w:p w:rsidR="003B552F" w:rsidRPr="001B76BF" w:rsidRDefault="003B552F" w:rsidP="003B552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3B552F" w:rsidRPr="001B76BF" w:rsidRDefault="003B552F" w:rsidP="003B552F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</w:rPr>
      </w:pPr>
      <w:r w:rsidRPr="001B76BF">
        <w:rPr>
          <w:rFonts w:eastAsia="Times New Roman" w:cs="Times New Roman"/>
          <w:sz w:val="24"/>
          <w:szCs w:val="24"/>
        </w:rPr>
        <w:t xml:space="preserve">Zamawiający </w:t>
      </w:r>
      <w:r>
        <w:rPr>
          <w:rFonts w:eastAsia="Times New Roman" w:cs="Times New Roman"/>
          <w:sz w:val="24"/>
          <w:szCs w:val="24"/>
        </w:rPr>
        <w:t xml:space="preserve">na podstawie art. 38 ust. 4 </w:t>
      </w:r>
      <w:r w:rsidRPr="001B76BF">
        <w:rPr>
          <w:rFonts w:eastAsia="Times New Roman" w:cs="Times New Roman"/>
          <w:sz w:val="24"/>
          <w:szCs w:val="24"/>
        </w:rPr>
        <w:t xml:space="preserve">ustawy </w:t>
      </w:r>
      <w:r>
        <w:rPr>
          <w:rFonts w:eastAsia="Times New Roman" w:cs="Times New Roman"/>
          <w:sz w:val="24"/>
          <w:szCs w:val="24"/>
        </w:rPr>
        <w:t>z dnia 29 stycznia 2004</w:t>
      </w:r>
      <w:r w:rsidRPr="001B76BF">
        <w:rPr>
          <w:rFonts w:eastAsia="Times New Roman" w:cs="Times New Roman"/>
          <w:sz w:val="24"/>
          <w:szCs w:val="24"/>
        </w:rPr>
        <w:t>r. Pr</w:t>
      </w:r>
      <w:r>
        <w:rPr>
          <w:rFonts w:eastAsia="Times New Roman" w:cs="Times New Roman"/>
          <w:sz w:val="24"/>
          <w:szCs w:val="24"/>
        </w:rPr>
        <w:t>awo zamówień publicznych (</w:t>
      </w:r>
      <w:r w:rsidRPr="001B76BF">
        <w:rPr>
          <w:rFonts w:eastAsia="Times New Roman" w:cs="Times New Roman"/>
          <w:sz w:val="24"/>
          <w:szCs w:val="24"/>
        </w:rPr>
        <w:t xml:space="preserve">Dz. U. z </w:t>
      </w:r>
      <w:r>
        <w:rPr>
          <w:rFonts w:eastAsia="Times New Roman" w:cs="Times New Roman"/>
          <w:sz w:val="24"/>
          <w:szCs w:val="24"/>
        </w:rPr>
        <w:t>2015r., poz. 2164 ze zm.</w:t>
      </w:r>
      <w:r w:rsidRPr="001B76BF">
        <w:rPr>
          <w:rFonts w:eastAsia="Times New Roman" w:cs="Times New Roman"/>
          <w:sz w:val="24"/>
          <w:szCs w:val="24"/>
        </w:rPr>
        <w:t>) dokonuje modyfikacji specyfikacji istotnych warunków zamówienia, w następującym zakresie:</w:t>
      </w:r>
    </w:p>
    <w:p w:rsidR="001B76BF" w:rsidRPr="001B76BF" w:rsidRDefault="001B76BF" w:rsidP="001B76BF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</w:rPr>
      </w:pPr>
    </w:p>
    <w:p w:rsidR="003B552F" w:rsidRPr="001B76BF" w:rsidRDefault="003B552F" w:rsidP="001B76BF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  <w:u w:val="single"/>
        </w:rPr>
      </w:pPr>
      <w:r>
        <w:rPr>
          <w:rFonts w:eastAsia="Times New Roman" w:cs="Times New Roman"/>
          <w:b/>
          <w:bCs/>
          <w:sz w:val="23"/>
          <w:szCs w:val="23"/>
          <w:u w:val="single"/>
        </w:rPr>
        <w:t>SIWZ: ROZDZIAŁ IX</w:t>
      </w:r>
      <w:r w:rsidR="00630218">
        <w:rPr>
          <w:rFonts w:eastAsia="Times New Roman" w:cs="Times New Roman"/>
          <w:b/>
          <w:bCs/>
          <w:sz w:val="23"/>
          <w:szCs w:val="23"/>
          <w:u w:val="single"/>
        </w:rPr>
        <w:t>.</w:t>
      </w:r>
      <w:r w:rsidR="004752E8">
        <w:rPr>
          <w:rFonts w:eastAsia="Times New Roman" w:cs="Times New Roman"/>
          <w:b/>
          <w:bCs/>
          <w:sz w:val="23"/>
          <w:szCs w:val="23"/>
          <w:u w:val="single"/>
        </w:rPr>
        <w:t xml:space="preserve"> </w:t>
      </w:r>
      <w:r>
        <w:rPr>
          <w:rFonts w:eastAsia="Times New Roman" w:cs="Times New Roman"/>
          <w:b/>
          <w:bCs/>
          <w:sz w:val="23"/>
          <w:szCs w:val="23"/>
          <w:u w:val="single"/>
        </w:rPr>
        <w:t>ust. 3 pkt. 2</w:t>
      </w:r>
      <w:r w:rsidR="009742A1">
        <w:rPr>
          <w:rFonts w:eastAsia="Times New Roman" w:cs="Times New Roman"/>
          <w:b/>
          <w:bCs/>
          <w:sz w:val="23"/>
          <w:szCs w:val="23"/>
          <w:u w:val="single"/>
        </w:rPr>
        <w:t xml:space="preserve"> jest</w:t>
      </w:r>
      <w:r w:rsidR="001B76BF" w:rsidRPr="001B76BF">
        <w:rPr>
          <w:rFonts w:eastAsia="Times New Roman" w:cs="Times New Roman"/>
          <w:b/>
          <w:sz w:val="23"/>
          <w:szCs w:val="23"/>
          <w:u w:val="single"/>
        </w:rPr>
        <w:t>:</w:t>
      </w:r>
    </w:p>
    <w:p w:rsidR="001B76BF" w:rsidRPr="001B76BF" w:rsidRDefault="001B76BF" w:rsidP="001B76BF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</w:rPr>
      </w:pPr>
    </w:p>
    <w:p w:rsidR="003B552F" w:rsidRDefault="003B552F" w:rsidP="003B552F">
      <w:pPr>
        <w:pStyle w:val="Default"/>
        <w:numPr>
          <w:ilvl w:val="0"/>
          <w:numId w:val="11"/>
        </w:numPr>
        <w:jc w:val="both"/>
        <w:rPr>
          <w:rFonts w:ascii="Calibri" w:hAnsi="Calibri"/>
          <w:color w:val="auto"/>
        </w:rPr>
      </w:pPr>
      <w:r w:rsidRPr="00EC7EC4">
        <w:rPr>
          <w:rFonts w:ascii="Calibri" w:hAnsi="Calibri"/>
          <w:b/>
          <w:bCs/>
          <w:color w:val="auto"/>
        </w:rPr>
        <w:t>e-maila</w:t>
      </w:r>
      <w:r w:rsidRPr="00EC7EC4">
        <w:rPr>
          <w:rFonts w:ascii="Calibri" w:hAnsi="Calibri"/>
          <w:color w:val="auto"/>
        </w:rPr>
        <w:t>, przy przekazywaniu następujących dokumentów:</w:t>
      </w:r>
    </w:p>
    <w:p w:rsidR="003B552F" w:rsidRDefault="003B552F" w:rsidP="003B552F">
      <w:pPr>
        <w:pStyle w:val="Default"/>
        <w:numPr>
          <w:ilvl w:val="0"/>
          <w:numId w:val="10"/>
        </w:numPr>
        <w:jc w:val="both"/>
        <w:rPr>
          <w:rFonts w:ascii="Calibri" w:hAnsi="Calibri"/>
          <w:color w:val="auto"/>
        </w:rPr>
      </w:pPr>
      <w:r w:rsidRPr="00EC7EC4">
        <w:rPr>
          <w:rFonts w:ascii="Calibri" w:hAnsi="Calibri"/>
          <w:color w:val="auto"/>
        </w:rPr>
        <w:t>wezwanie kierowane do wykonawców na podstawie art. 26 ust. 3 ustawy,</w:t>
      </w:r>
    </w:p>
    <w:p w:rsidR="003B552F" w:rsidRDefault="003B552F" w:rsidP="003B552F">
      <w:pPr>
        <w:pStyle w:val="Default"/>
        <w:numPr>
          <w:ilvl w:val="0"/>
          <w:numId w:val="10"/>
        </w:numPr>
        <w:jc w:val="both"/>
        <w:rPr>
          <w:rFonts w:ascii="Calibri" w:hAnsi="Calibri"/>
          <w:color w:val="auto"/>
        </w:rPr>
      </w:pPr>
      <w:r w:rsidRPr="00EC7EC4">
        <w:rPr>
          <w:rFonts w:ascii="Calibri" w:hAnsi="Calibri"/>
          <w:color w:val="auto"/>
        </w:rPr>
        <w:t xml:space="preserve"> </w:t>
      </w:r>
      <w:r w:rsidRPr="00C93107">
        <w:rPr>
          <w:rFonts w:ascii="Calibri" w:hAnsi="Calibri"/>
          <w:color w:val="auto"/>
        </w:rPr>
        <w:t xml:space="preserve">wniosek wykonawcy o przekazanie informacji z otwarcia ofert, o których mowa w art. 86 ustawy oraz odpowiedź zamawiającego, </w:t>
      </w:r>
    </w:p>
    <w:p w:rsidR="003B552F" w:rsidRDefault="003B552F" w:rsidP="003B552F">
      <w:pPr>
        <w:pStyle w:val="Default"/>
        <w:numPr>
          <w:ilvl w:val="0"/>
          <w:numId w:val="10"/>
        </w:numPr>
        <w:jc w:val="both"/>
        <w:rPr>
          <w:rFonts w:ascii="Calibri" w:hAnsi="Calibri"/>
          <w:color w:val="auto"/>
        </w:rPr>
      </w:pPr>
      <w:r w:rsidRPr="00C93107">
        <w:rPr>
          <w:rFonts w:ascii="Calibri" w:hAnsi="Calibri"/>
          <w:color w:val="auto"/>
        </w:rPr>
        <w:t>wezwanie wykonawcy do wyjaśnienia treści oferty,</w:t>
      </w:r>
    </w:p>
    <w:p w:rsidR="003B552F" w:rsidRDefault="003B552F" w:rsidP="003B552F">
      <w:pPr>
        <w:pStyle w:val="Default"/>
        <w:numPr>
          <w:ilvl w:val="0"/>
          <w:numId w:val="10"/>
        </w:numPr>
        <w:jc w:val="both"/>
        <w:rPr>
          <w:rFonts w:ascii="Calibri" w:hAnsi="Calibri"/>
          <w:color w:val="auto"/>
        </w:rPr>
      </w:pPr>
      <w:r w:rsidRPr="00C93107">
        <w:rPr>
          <w:rFonts w:ascii="Calibri" w:hAnsi="Calibri"/>
          <w:color w:val="auto"/>
        </w:rPr>
        <w:t xml:space="preserve"> wezwanie do udzielenia wyjaśnień dotyczących elementów oferty mających wpływ na wysokość ceny,</w:t>
      </w:r>
    </w:p>
    <w:p w:rsidR="003B552F" w:rsidRDefault="003B552F" w:rsidP="003B552F">
      <w:pPr>
        <w:pStyle w:val="Default"/>
        <w:numPr>
          <w:ilvl w:val="0"/>
          <w:numId w:val="10"/>
        </w:numPr>
        <w:jc w:val="both"/>
        <w:rPr>
          <w:rFonts w:ascii="Calibri" w:hAnsi="Calibri"/>
          <w:color w:val="auto"/>
        </w:rPr>
      </w:pPr>
      <w:r w:rsidRPr="00C93107">
        <w:rPr>
          <w:rFonts w:ascii="Calibri" w:hAnsi="Calibri"/>
          <w:color w:val="auto"/>
        </w:rPr>
        <w:t xml:space="preserve"> informacja o poprawieniu oferty na podstawie art. 87 ust. 2 ustawy,</w:t>
      </w:r>
    </w:p>
    <w:p w:rsidR="003B552F" w:rsidRDefault="003B552F" w:rsidP="003B552F">
      <w:pPr>
        <w:pStyle w:val="Default"/>
        <w:numPr>
          <w:ilvl w:val="0"/>
          <w:numId w:val="10"/>
        </w:numPr>
        <w:jc w:val="both"/>
        <w:rPr>
          <w:rFonts w:ascii="Calibri" w:hAnsi="Calibri"/>
          <w:color w:val="auto"/>
        </w:rPr>
      </w:pPr>
      <w:r w:rsidRPr="00C93107">
        <w:rPr>
          <w:rFonts w:ascii="Calibri" w:hAnsi="Calibri"/>
          <w:color w:val="auto"/>
        </w:rPr>
        <w:t xml:space="preserve"> wezwanie zamawiającego do wyrażenia zgody na przedłużenie terminu związania ofertą,</w:t>
      </w:r>
    </w:p>
    <w:p w:rsidR="003B552F" w:rsidRDefault="003B552F" w:rsidP="003B552F">
      <w:pPr>
        <w:pStyle w:val="Default"/>
        <w:numPr>
          <w:ilvl w:val="0"/>
          <w:numId w:val="10"/>
        </w:numPr>
        <w:jc w:val="both"/>
        <w:rPr>
          <w:rFonts w:ascii="Calibri" w:hAnsi="Calibri"/>
          <w:color w:val="auto"/>
        </w:rPr>
      </w:pPr>
      <w:r w:rsidRPr="00C93107">
        <w:rPr>
          <w:rFonts w:ascii="Calibri" w:hAnsi="Calibri"/>
          <w:color w:val="auto"/>
        </w:rPr>
        <w:t>zawiadomienie o wyborze najkorzystniejszej oferty, zgodnie z art. 92 ust. 1 ustawy,</w:t>
      </w:r>
    </w:p>
    <w:p w:rsidR="003B552F" w:rsidRDefault="003B552F" w:rsidP="003B552F">
      <w:pPr>
        <w:pStyle w:val="Default"/>
        <w:numPr>
          <w:ilvl w:val="0"/>
          <w:numId w:val="10"/>
        </w:numPr>
        <w:jc w:val="both"/>
        <w:rPr>
          <w:rFonts w:ascii="Calibri" w:hAnsi="Calibri"/>
          <w:color w:val="auto"/>
        </w:rPr>
      </w:pPr>
      <w:r w:rsidRPr="00C93107">
        <w:rPr>
          <w:rFonts w:ascii="Calibri" w:hAnsi="Calibri"/>
          <w:color w:val="auto"/>
        </w:rPr>
        <w:t xml:space="preserve"> zawiadomienie o unieważnieniu postępowania,</w:t>
      </w:r>
    </w:p>
    <w:p w:rsidR="003B552F" w:rsidRDefault="003B552F" w:rsidP="003B552F">
      <w:pPr>
        <w:pStyle w:val="Default"/>
        <w:numPr>
          <w:ilvl w:val="0"/>
          <w:numId w:val="10"/>
        </w:numPr>
        <w:jc w:val="both"/>
        <w:rPr>
          <w:rFonts w:ascii="Calibri" w:hAnsi="Calibri"/>
          <w:color w:val="auto"/>
        </w:rPr>
      </w:pPr>
      <w:r w:rsidRPr="00C93107">
        <w:rPr>
          <w:rFonts w:ascii="Calibri" w:hAnsi="Calibri"/>
          <w:color w:val="auto"/>
        </w:rPr>
        <w:t xml:space="preserve"> informacje i zawiadomienia kierowane do wykonawców na podstawie art. 181, 184 i 185 ustawy.</w:t>
      </w:r>
    </w:p>
    <w:p w:rsidR="001B76BF" w:rsidRDefault="001B76BF" w:rsidP="001B76BF">
      <w:pPr>
        <w:spacing w:before="100" w:beforeAutospacing="1" w:after="100" w:afterAutospacing="1" w:line="240" w:lineRule="auto"/>
        <w:rPr>
          <w:sz w:val="23"/>
          <w:szCs w:val="23"/>
        </w:rPr>
      </w:pPr>
      <w:r w:rsidRPr="001B76BF">
        <w:rPr>
          <w:rFonts w:cs="Times New Roman"/>
          <w:b/>
          <w:bCs/>
          <w:sz w:val="23"/>
          <w:szCs w:val="23"/>
          <w:u w:val="single"/>
        </w:rPr>
        <w:t>z</w:t>
      </w:r>
      <w:r w:rsidR="009742A1">
        <w:rPr>
          <w:rFonts w:cs="Times New Roman"/>
          <w:b/>
          <w:bCs/>
          <w:sz w:val="23"/>
          <w:szCs w:val="23"/>
          <w:u w:val="single"/>
        </w:rPr>
        <w:t xml:space="preserve">mienia się na: </w:t>
      </w:r>
    </w:p>
    <w:p w:rsidR="003B552F" w:rsidRDefault="003B552F" w:rsidP="003B552F">
      <w:pPr>
        <w:pStyle w:val="Default"/>
        <w:ind w:left="720"/>
        <w:jc w:val="both"/>
        <w:rPr>
          <w:rFonts w:ascii="Calibri" w:hAnsi="Calibri"/>
          <w:color w:val="auto"/>
        </w:rPr>
      </w:pPr>
      <w:r>
        <w:rPr>
          <w:rFonts w:ascii="Calibri" w:hAnsi="Calibri"/>
          <w:b/>
          <w:bCs/>
          <w:color w:val="auto"/>
        </w:rPr>
        <w:t xml:space="preserve">2) </w:t>
      </w:r>
      <w:r w:rsidRPr="00EC7EC4">
        <w:rPr>
          <w:rFonts w:ascii="Calibri" w:hAnsi="Calibri"/>
          <w:b/>
          <w:bCs/>
          <w:color w:val="auto"/>
        </w:rPr>
        <w:t>e-maila</w:t>
      </w:r>
      <w:r w:rsidRPr="00EC7EC4">
        <w:rPr>
          <w:rFonts w:ascii="Calibri" w:hAnsi="Calibri"/>
          <w:color w:val="auto"/>
        </w:rPr>
        <w:t>, przy przekazywaniu następujących dokumentów:</w:t>
      </w:r>
    </w:p>
    <w:p w:rsidR="005C0310" w:rsidRDefault="005C0310" w:rsidP="005C0310">
      <w:pPr>
        <w:pStyle w:val="Default"/>
        <w:numPr>
          <w:ilvl w:val="0"/>
          <w:numId w:val="12"/>
        </w:numPr>
        <w:jc w:val="both"/>
        <w:rPr>
          <w:rFonts w:ascii="Calibri" w:hAnsi="Calibri"/>
          <w:color w:val="auto"/>
        </w:rPr>
      </w:pPr>
      <w:r w:rsidRPr="00EC7EC4">
        <w:rPr>
          <w:rFonts w:ascii="Calibri" w:hAnsi="Calibri"/>
          <w:color w:val="auto"/>
        </w:rPr>
        <w:t xml:space="preserve">pytania wykonawców i wyjaśnienia zamawiającego dotyczące treści </w:t>
      </w:r>
      <w:proofErr w:type="spellStart"/>
      <w:r w:rsidRPr="00EC7EC4">
        <w:rPr>
          <w:rFonts w:ascii="Calibri" w:hAnsi="Calibri"/>
          <w:color w:val="auto"/>
        </w:rPr>
        <w:t>siwz</w:t>
      </w:r>
      <w:proofErr w:type="spellEnd"/>
      <w:r w:rsidRPr="00EC7EC4">
        <w:rPr>
          <w:rFonts w:ascii="Calibri" w:hAnsi="Calibri"/>
          <w:color w:val="auto"/>
        </w:rPr>
        <w:t xml:space="preserve">, </w:t>
      </w:r>
    </w:p>
    <w:p w:rsidR="005C0310" w:rsidRDefault="005C0310" w:rsidP="005C0310">
      <w:pPr>
        <w:pStyle w:val="Default"/>
        <w:numPr>
          <w:ilvl w:val="0"/>
          <w:numId w:val="12"/>
        </w:numPr>
        <w:jc w:val="both"/>
        <w:rPr>
          <w:rFonts w:ascii="Calibri" w:hAnsi="Calibri"/>
          <w:color w:val="auto"/>
        </w:rPr>
      </w:pPr>
      <w:r w:rsidRPr="00CD2D16">
        <w:rPr>
          <w:rFonts w:ascii="Calibri" w:hAnsi="Calibri"/>
          <w:color w:val="auto"/>
        </w:rPr>
        <w:t xml:space="preserve">modyfikacje treści </w:t>
      </w:r>
      <w:proofErr w:type="spellStart"/>
      <w:r w:rsidRPr="00CD2D16">
        <w:rPr>
          <w:rFonts w:ascii="Calibri" w:hAnsi="Calibri"/>
          <w:color w:val="auto"/>
        </w:rPr>
        <w:t>siwz</w:t>
      </w:r>
      <w:proofErr w:type="spellEnd"/>
      <w:r w:rsidRPr="00CD2D16">
        <w:rPr>
          <w:rFonts w:ascii="Calibri" w:hAnsi="Calibri"/>
          <w:color w:val="auto"/>
        </w:rPr>
        <w:t>,</w:t>
      </w:r>
    </w:p>
    <w:p w:rsidR="005C0310" w:rsidRDefault="005C0310" w:rsidP="005C0310">
      <w:pPr>
        <w:pStyle w:val="Default"/>
        <w:numPr>
          <w:ilvl w:val="0"/>
          <w:numId w:val="12"/>
        </w:numPr>
        <w:jc w:val="both"/>
        <w:rPr>
          <w:rFonts w:ascii="Calibri" w:hAnsi="Calibri"/>
          <w:color w:val="auto"/>
        </w:rPr>
      </w:pPr>
      <w:r w:rsidRPr="00CB1374">
        <w:rPr>
          <w:rFonts w:ascii="Calibri" w:hAnsi="Calibri"/>
          <w:color w:val="auto"/>
        </w:rPr>
        <w:t>wezwanie zamawiającego do wyrażenia zgody na przedłużenie terminu związania ofertą oraz odpowiedź wykonawcy,</w:t>
      </w:r>
    </w:p>
    <w:p w:rsidR="003B552F" w:rsidRPr="005C0310" w:rsidRDefault="003B552F" w:rsidP="005C0310">
      <w:pPr>
        <w:pStyle w:val="Default"/>
        <w:numPr>
          <w:ilvl w:val="0"/>
          <w:numId w:val="12"/>
        </w:numPr>
        <w:jc w:val="both"/>
        <w:rPr>
          <w:rFonts w:ascii="Calibri" w:hAnsi="Calibri"/>
          <w:color w:val="auto"/>
        </w:rPr>
      </w:pPr>
      <w:r w:rsidRPr="005C0310">
        <w:rPr>
          <w:rFonts w:ascii="Calibri" w:hAnsi="Calibri"/>
          <w:color w:val="auto"/>
        </w:rPr>
        <w:t>wezwanie kierowane do wykonawców na podstawie art. 26 ust. 3 ustawy,</w:t>
      </w:r>
    </w:p>
    <w:p w:rsidR="003B552F" w:rsidRDefault="003B552F" w:rsidP="005C0310">
      <w:pPr>
        <w:pStyle w:val="Default"/>
        <w:numPr>
          <w:ilvl w:val="0"/>
          <w:numId w:val="12"/>
        </w:numPr>
        <w:jc w:val="both"/>
        <w:rPr>
          <w:rFonts w:ascii="Calibri" w:hAnsi="Calibri"/>
          <w:color w:val="auto"/>
        </w:rPr>
      </w:pPr>
      <w:r w:rsidRPr="00EC7EC4">
        <w:rPr>
          <w:rFonts w:ascii="Calibri" w:hAnsi="Calibri"/>
          <w:color w:val="auto"/>
        </w:rPr>
        <w:t xml:space="preserve"> </w:t>
      </w:r>
      <w:r w:rsidRPr="00C93107">
        <w:rPr>
          <w:rFonts w:ascii="Calibri" w:hAnsi="Calibri"/>
          <w:color w:val="auto"/>
        </w:rPr>
        <w:t xml:space="preserve">wniosek wykonawcy o przekazanie informacji z otwarcia ofert, o których mowa w art. 86 ustawy oraz odpowiedź zamawiającego, </w:t>
      </w:r>
    </w:p>
    <w:p w:rsidR="003B552F" w:rsidRDefault="003B552F" w:rsidP="005C0310">
      <w:pPr>
        <w:pStyle w:val="Default"/>
        <w:numPr>
          <w:ilvl w:val="0"/>
          <w:numId w:val="12"/>
        </w:numPr>
        <w:jc w:val="both"/>
        <w:rPr>
          <w:rFonts w:ascii="Calibri" w:hAnsi="Calibri"/>
          <w:color w:val="auto"/>
        </w:rPr>
      </w:pPr>
      <w:r w:rsidRPr="00C93107">
        <w:rPr>
          <w:rFonts w:ascii="Calibri" w:hAnsi="Calibri"/>
          <w:color w:val="auto"/>
        </w:rPr>
        <w:t>wezwanie wykonawcy do wyjaśnienia treści oferty,</w:t>
      </w:r>
    </w:p>
    <w:p w:rsidR="003B552F" w:rsidRDefault="003B552F" w:rsidP="005C0310">
      <w:pPr>
        <w:pStyle w:val="Default"/>
        <w:numPr>
          <w:ilvl w:val="0"/>
          <w:numId w:val="12"/>
        </w:numPr>
        <w:jc w:val="both"/>
        <w:rPr>
          <w:rFonts w:ascii="Calibri" w:hAnsi="Calibri"/>
          <w:color w:val="auto"/>
        </w:rPr>
      </w:pPr>
      <w:r w:rsidRPr="00C93107">
        <w:rPr>
          <w:rFonts w:ascii="Calibri" w:hAnsi="Calibri"/>
          <w:color w:val="auto"/>
        </w:rPr>
        <w:lastRenderedPageBreak/>
        <w:t xml:space="preserve"> wezwanie do udzielenia wyjaśnień dotyczących elementów oferty mających wpływ na wysokość ceny,</w:t>
      </w:r>
    </w:p>
    <w:p w:rsidR="003B552F" w:rsidRDefault="003B552F" w:rsidP="005C0310">
      <w:pPr>
        <w:pStyle w:val="Default"/>
        <w:numPr>
          <w:ilvl w:val="0"/>
          <w:numId w:val="12"/>
        </w:numPr>
        <w:jc w:val="both"/>
        <w:rPr>
          <w:rFonts w:ascii="Calibri" w:hAnsi="Calibri"/>
          <w:color w:val="auto"/>
        </w:rPr>
      </w:pPr>
      <w:r w:rsidRPr="00C93107">
        <w:rPr>
          <w:rFonts w:ascii="Calibri" w:hAnsi="Calibri"/>
          <w:color w:val="auto"/>
        </w:rPr>
        <w:t xml:space="preserve"> informacja o poprawieniu oferty na podstawie art. 87 ust. 2 ustawy,</w:t>
      </w:r>
    </w:p>
    <w:p w:rsidR="003B552F" w:rsidRDefault="003B552F" w:rsidP="005C0310">
      <w:pPr>
        <w:pStyle w:val="Default"/>
        <w:numPr>
          <w:ilvl w:val="0"/>
          <w:numId w:val="12"/>
        </w:numPr>
        <w:jc w:val="both"/>
        <w:rPr>
          <w:rFonts w:ascii="Calibri" w:hAnsi="Calibri"/>
          <w:color w:val="auto"/>
        </w:rPr>
      </w:pPr>
      <w:r w:rsidRPr="00C93107">
        <w:rPr>
          <w:rFonts w:ascii="Calibri" w:hAnsi="Calibri"/>
          <w:color w:val="auto"/>
        </w:rPr>
        <w:t xml:space="preserve"> wezwanie zamawiającego do wyrażenia zgody na przedłużenie terminu związania ofertą,</w:t>
      </w:r>
    </w:p>
    <w:p w:rsidR="003B552F" w:rsidRDefault="003B552F" w:rsidP="005C0310">
      <w:pPr>
        <w:pStyle w:val="Default"/>
        <w:numPr>
          <w:ilvl w:val="0"/>
          <w:numId w:val="12"/>
        </w:numPr>
        <w:jc w:val="both"/>
        <w:rPr>
          <w:rFonts w:ascii="Calibri" w:hAnsi="Calibri"/>
          <w:color w:val="auto"/>
        </w:rPr>
      </w:pPr>
      <w:r w:rsidRPr="00C93107">
        <w:rPr>
          <w:rFonts w:ascii="Calibri" w:hAnsi="Calibri"/>
          <w:color w:val="auto"/>
        </w:rPr>
        <w:t>zawiadomienie o wyborze najkorzystniejszej oferty, zgodnie z art. 92 ust. 1 ustawy,</w:t>
      </w:r>
    </w:p>
    <w:p w:rsidR="003B552F" w:rsidRDefault="003B552F" w:rsidP="005C0310">
      <w:pPr>
        <w:pStyle w:val="Default"/>
        <w:numPr>
          <w:ilvl w:val="0"/>
          <w:numId w:val="12"/>
        </w:numPr>
        <w:jc w:val="both"/>
        <w:rPr>
          <w:rFonts w:ascii="Calibri" w:hAnsi="Calibri"/>
          <w:color w:val="auto"/>
        </w:rPr>
      </w:pPr>
      <w:r w:rsidRPr="00C93107">
        <w:rPr>
          <w:rFonts w:ascii="Calibri" w:hAnsi="Calibri"/>
          <w:color w:val="auto"/>
        </w:rPr>
        <w:t xml:space="preserve"> zawiadomienie o unieważnieniu postępowania,</w:t>
      </w:r>
    </w:p>
    <w:p w:rsidR="003B552F" w:rsidRDefault="003B552F" w:rsidP="005C0310">
      <w:pPr>
        <w:pStyle w:val="Default"/>
        <w:numPr>
          <w:ilvl w:val="0"/>
          <w:numId w:val="12"/>
        </w:numPr>
        <w:jc w:val="both"/>
        <w:rPr>
          <w:rFonts w:ascii="Calibri" w:hAnsi="Calibri"/>
          <w:color w:val="auto"/>
        </w:rPr>
      </w:pPr>
      <w:r w:rsidRPr="00C93107">
        <w:rPr>
          <w:rFonts w:ascii="Calibri" w:hAnsi="Calibri"/>
          <w:color w:val="auto"/>
        </w:rPr>
        <w:t xml:space="preserve"> informacje i zawiadomienia kierowane do wykonawców na podstawie art. 181, 184 i 185 ustawy.</w:t>
      </w:r>
    </w:p>
    <w:p w:rsidR="003B552F" w:rsidRDefault="003B552F" w:rsidP="00630218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bCs/>
          <w:sz w:val="23"/>
          <w:szCs w:val="23"/>
          <w:u w:val="single"/>
        </w:rPr>
      </w:pPr>
    </w:p>
    <w:p w:rsidR="001B76BF" w:rsidRPr="001B76BF" w:rsidRDefault="001B76BF" w:rsidP="005C03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1B76BF">
        <w:rPr>
          <w:rFonts w:eastAsia="Times New Roman" w:cs="Times New Roman"/>
          <w:sz w:val="24"/>
          <w:szCs w:val="24"/>
        </w:rPr>
        <w:t>Niniejsza modyfikacja stanowi integralną część SIWZ. Pozostałe zapisy SIWZ pozostają niezmienione.</w:t>
      </w:r>
    </w:p>
    <w:p w:rsidR="00843785" w:rsidRPr="00E33EFB" w:rsidRDefault="00843785" w:rsidP="001B76BF">
      <w:pPr>
        <w:pStyle w:val="NormalnyWeb"/>
        <w:spacing w:before="0" w:beforeAutospacing="0" w:after="0" w:afterAutospacing="0"/>
        <w:ind w:left="4956"/>
        <w:rPr>
          <w:bCs/>
        </w:rPr>
      </w:pPr>
      <w:bookmarkStart w:id="0" w:name="_GoBack"/>
      <w:bookmarkEnd w:id="0"/>
    </w:p>
    <w:sectPr w:rsidR="00843785" w:rsidRPr="00E33EFB" w:rsidSect="00D84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631"/>
    <w:multiLevelType w:val="hybridMultilevel"/>
    <w:tmpl w:val="6900C636"/>
    <w:lvl w:ilvl="0" w:tplc="8F46DD2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136825"/>
    <w:multiLevelType w:val="hybridMultilevel"/>
    <w:tmpl w:val="EDEC01B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643"/>
    <w:multiLevelType w:val="hybridMultilevel"/>
    <w:tmpl w:val="F0AE0212"/>
    <w:lvl w:ilvl="0" w:tplc="E91207D0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0A7DB3"/>
    <w:multiLevelType w:val="multilevel"/>
    <w:tmpl w:val="0610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C37EE"/>
    <w:multiLevelType w:val="hybridMultilevel"/>
    <w:tmpl w:val="DF02D768"/>
    <w:lvl w:ilvl="0" w:tplc="2DF477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7B36D9"/>
    <w:multiLevelType w:val="hybridMultilevel"/>
    <w:tmpl w:val="3EB63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53622"/>
    <w:multiLevelType w:val="hybridMultilevel"/>
    <w:tmpl w:val="6496671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C5840"/>
    <w:multiLevelType w:val="hybridMultilevel"/>
    <w:tmpl w:val="67325DB2"/>
    <w:lvl w:ilvl="0" w:tplc="597E9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EE1E59"/>
    <w:multiLevelType w:val="hybridMultilevel"/>
    <w:tmpl w:val="D7AEB036"/>
    <w:lvl w:ilvl="0" w:tplc="A6162D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930630"/>
    <w:multiLevelType w:val="hybridMultilevel"/>
    <w:tmpl w:val="A762EEB4"/>
    <w:lvl w:ilvl="0" w:tplc="39887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A15F28"/>
    <w:multiLevelType w:val="hybridMultilevel"/>
    <w:tmpl w:val="2FB6E7CA"/>
    <w:lvl w:ilvl="0" w:tplc="C872441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821041"/>
    <w:multiLevelType w:val="hybridMultilevel"/>
    <w:tmpl w:val="67325DB2"/>
    <w:lvl w:ilvl="0" w:tplc="597E9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9D3860"/>
    <w:multiLevelType w:val="hybridMultilevel"/>
    <w:tmpl w:val="A61C168A"/>
    <w:lvl w:ilvl="0" w:tplc="258A72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0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60440"/>
    <w:rsid w:val="00037858"/>
    <w:rsid w:val="00096599"/>
    <w:rsid w:val="001069FD"/>
    <w:rsid w:val="001B76BF"/>
    <w:rsid w:val="00253D32"/>
    <w:rsid w:val="002C6DAE"/>
    <w:rsid w:val="002C7762"/>
    <w:rsid w:val="002D12F5"/>
    <w:rsid w:val="00336C1C"/>
    <w:rsid w:val="003B552F"/>
    <w:rsid w:val="004752E8"/>
    <w:rsid w:val="00521447"/>
    <w:rsid w:val="005317A5"/>
    <w:rsid w:val="00587525"/>
    <w:rsid w:val="005A40BB"/>
    <w:rsid w:val="005B1BE4"/>
    <w:rsid w:val="005C0310"/>
    <w:rsid w:val="00630218"/>
    <w:rsid w:val="0063676B"/>
    <w:rsid w:val="00654DC8"/>
    <w:rsid w:val="00674214"/>
    <w:rsid w:val="006E7EA4"/>
    <w:rsid w:val="00826B43"/>
    <w:rsid w:val="0083456B"/>
    <w:rsid w:val="00843785"/>
    <w:rsid w:val="008A7464"/>
    <w:rsid w:val="00940A59"/>
    <w:rsid w:val="00963825"/>
    <w:rsid w:val="009742A1"/>
    <w:rsid w:val="009B1239"/>
    <w:rsid w:val="00A05AA2"/>
    <w:rsid w:val="00A513C3"/>
    <w:rsid w:val="00A627AC"/>
    <w:rsid w:val="00B245C7"/>
    <w:rsid w:val="00B60440"/>
    <w:rsid w:val="00BF591E"/>
    <w:rsid w:val="00C738BD"/>
    <w:rsid w:val="00D841A9"/>
    <w:rsid w:val="00E33EFB"/>
    <w:rsid w:val="00E60327"/>
    <w:rsid w:val="00EB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1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B1239"/>
    <w:pPr>
      <w:ind w:left="720"/>
      <w:contextualSpacing/>
    </w:pPr>
  </w:style>
  <w:style w:type="paragraph" w:customStyle="1" w:styleId="Default">
    <w:name w:val="Default"/>
    <w:rsid w:val="003B5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962">
          <w:marLeft w:val="5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459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26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0546">
          <w:marLeft w:val="6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228">
          <w:marLeft w:val="4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2126">
          <w:marLeft w:val="5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Mieszkowicach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A_Sobczyńska</cp:lastModifiedBy>
  <cp:revision>3</cp:revision>
  <cp:lastPrinted>2016-07-28T10:26:00Z</cp:lastPrinted>
  <dcterms:created xsi:type="dcterms:W3CDTF">2016-07-28T10:14:00Z</dcterms:created>
  <dcterms:modified xsi:type="dcterms:W3CDTF">2016-07-28T10:27:00Z</dcterms:modified>
</cp:coreProperties>
</file>